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AB" w:rsidRDefault="00CD03AB" w:rsidP="00CD03AB">
      <w:pPr>
        <w:ind w:left="4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  <w:spacing w:val="-6"/>
        </w:rPr>
        <w:t xml:space="preserve"> </w:t>
      </w:r>
      <w:r>
        <w:rPr>
          <w:rFonts w:asciiTheme="minorHAnsi" w:hAnsiTheme="minorHAnsi" w:cstheme="minorHAnsi"/>
          <w:b/>
        </w:rPr>
        <w:t>DICHIARAZIONE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SOSTITUTIVA ATTO DI NOTORIETA’</w:t>
      </w:r>
    </w:p>
    <w:p w:rsidR="00CD03AB" w:rsidRDefault="00CD03AB" w:rsidP="00CD03AB">
      <w:pPr>
        <w:pStyle w:val="Corpotesto"/>
        <w:spacing w:before="11"/>
        <w:jc w:val="both"/>
        <w:rPr>
          <w:rFonts w:ascii="Times New Roman"/>
          <w:b/>
          <w:sz w:val="27"/>
        </w:rPr>
      </w:pPr>
    </w:p>
    <w:p w:rsidR="00CD03AB" w:rsidRDefault="00CD03AB" w:rsidP="00CD03AB">
      <w:pPr>
        <w:tabs>
          <w:tab w:val="left" w:pos="4384"/>
        </w:tabs>
        <w:ind w:left="1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82"/>
        </w:rPr>
        <w:t xml:space="preserve"> </w:t>
      </w:r>
      <w:r>
        <w:rPr>
          <w:rFonts w:asciiTheme="minorHAnsi" w:hAnsiTheme="minorHAnsi" w:cstheme="minorHAnsi"/>
        </w:rPr>
        <w:t>sottoscritto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30"/>
        </w:rPr>
        <w:t xml:space="preserve"> </w:t>
      </w:r>
      <w:r>
        <w:rPr>
          <w:rFonts w:asciiTheme="minorHAnsi" w:hAnsiTheme="minorHAnsi" w:cstheme="minorHAnsi"/>
        </w:rPr>
        <w:t>qualità</w:t>
      </w:r>
      <w:r>
        <w:rPr>
          <w:rFonts w:asciiTheme="minorHAnsi" w:hAnsiTheme="minorHAnsi" w:cstheme="minorHAnsi"/>
          <w:spacing w:val="82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80"/>
        </w:rPr>
        <w:t xml:space="preserve"> </w:t>
      </w:r>
      <w:r>
        <w:rPr>
          <w:rFonts w:asciiTheme="minorHAnsi" w:hAnsiTheme="minorHAnsi" w:cstheme="minorHAnsi"/>
        </w:rPr>
        <w:t>legale</w:t>
      </w:r>
      <w:r>
        <w:rPr>
          <w:rFonts w:asciiTheme="minorHAnsi" w:hAnsiTheme="minorHAnsi" w:cstheme="minorHAnsi"/>
          <w:spacing w:val="82"/>
        </w:rPr>
        <w:t xml:space="preserve"> </w:t>
      </w:r>
      <w:r>
        <w:rPr>
          <w:rFonts w:asciiTheme="minorHAnsi" w:hAnsiTheme="minorHAnsi" w:cstheme="minorHAnsi"/>
        </w:rPr>
        <w:t>rappresentante</w:t>
      </w:r>
      <w:r>
        <w:rPr>
          <w:rFonts w:asciiTheme="minorHAnsi" w:hAnsiTheme="minorHAnsi" w:cstheme="minorHAnsi"/>
          <w:spacing w:val="81"/>
        </w:rPr>
        <w:t xml:space="preserve"> </w:t>
      </w:r>
      <w:r>
        <w:rPr>
          <w:rFonts w:asciiTheme="minorHAnsi" w:hAnsiTheme="minorHAnsi" w:cstheme="minorHAnsi"/>
        </w:rPr>
        <w:t>della</w:t>
      </w:r>
      <w:r>
        <w:rPr>
          <w:rFonts w:asciiTheme="minorHAnsi" w:hAnsiTheme="minorHAnsi" w:cstheme="minorHAnsi"/>
          <w:spacing w:val="81"/>
        </w:rPr>
        <w:t xml:space="preserve"> </w:t>
      </w:r>
      <w:r>
        <w:rPr>
          <w:rFonts w:asciiTheme="minorHAnsi" w:hAnsiTheme="minorHAnsi" w:cstheme="minorHAnsi"/>
        </w:rPr>
        <w:t>ditta</w:t>
      </w:r>
    </w:p>
    <w:p w:rsidR="00CD03AB" w:rsidRDefault="00CD03AB" w:rsidP="00CD03AB">
      <w:pPr>
        <w:tabs>
          <w:tab w:val="left" w:pos="2509"/>
        </w:tabs>
        <w:spacing w:before="43" w:line="276" w:lineRule="auto"/>
        <w:ind w:left="107" w:right="1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consapevole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fatto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che,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caso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mendace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dichiarazione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12"/>
        </w:rPr>
        <w:t xml:space="preserve"> </w:t>
      </w:r>
      <w:r>
        <w:rPr>
          <w:rFonts w:asciiTheme="minorHAnsi" w:hAnsiTheme="minorHAnsi" w:cstheme="minorHAnsi"/>
        </w:rPr>
        <w:t>falsità</w:t>
      </w:r>
      <w:r>
        <w:rPr>
          <w:rFonts w:asciiTheme="minorHAnsi" w:hAnsiTheme="minorHAnsi" w:cstheme="minorHAnsi"/>
          <w:spacing w:val="-50"/>
        </w:rPr>
        <w:t xml:space="preserve"> </w:t>
      </w:r>
      <w:r>
        <w:rPr>
          <w:rFonts w:asciiTheme="minorHAnsi" w:hAnsiTheme="minorHAnsi" w:cstheme="minorHAnsi"/>
        </w:rPr>
        <w:t>in atti e di uso di atti verranno applicate, ai sensi degli artt. 75 e 76 del d.p.r. n. 445/2000, le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sanzioni previste dal Codice penale e dalle leggi speciali vigenti in materia, dichiara quanto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segue: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spacing w:before="198" w:line="264" w:lineRule="auto"/>
        <w:ind w:right="124"/>
        <w:jc w:val="both"/>
        <w:rPr>
          <w:rFonts w:ascii="Symbol" w:hAnsi="Symbol"/>
          <w:color w:val="333333"/>
        </w:rPr>
      </w:pPr>
      <w:r>
        <w:rPr>
          <w:color w:val="333333"/>
        </w:rPr>
        <w:t>Che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tutto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materiale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offerto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possiede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caratteristiche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minime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indicate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nell’ indagine esplorativa</w:t>
      </w:r>
      <w:r>
        <w:rPr>
          <w:color w:val="333333"/>
          <w:spacing w:val="26"/>
        </w:rPr>
        <w:t xml:space="preserve"> come riportato dal capitolato </w:t>
      </w:r>
      <w:proofErr w:type="gramStart"/>
      <w:r>
        <w:rPr>
          <w:color w:val="333333"/>
          <w:spacing w:val="26"/>
        </w:rPr>
        <w:t xml:space="preserve">tecnico </w:t>
      </w:r>
      <w:r>
        <w:rPr>
          <w:color w:val="333333"/>
        </w:rPr>
        <w:t>;</w:t>
      </w:r>
      <w:proofErr w:type="gramEnd"/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spacing w:before="4"/>
        <w:ind w:hanging="361"/>
        <w:jc w:val="both"/>
        <w:rPr>
          <w:rFonts w:ascii="Symbol" w:hAnsi="Symbol"/>
          <w:color w:val="333333"/>
        </w:rPr>
      </w:pP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aver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visione delle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condizioni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fornitura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dell’installazione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sedi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dell’Istituto;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79"/>
        </w:tabs>
        <w:spacing w:before="31" w:line="264" w:lineRule="auto"/>
        <w:ind w:right="126"/>
        <w:jc w:val="both"/>
        <w:rPr>
          <w:rFonts w:ascii="Symbol" w:hAnsi="Symbol"/>
          <w:color w:val="333333"/>
        </w:rPr>
      </w:pPr>
      <w:r>
        <w:tab/>
      </w:r>
      <w:r>
        <w:rPr>
          <w:color w:val="333333"/>
        </w:rPr>
        <w:t>Di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aver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preso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visione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degli arredi richiesti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di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essere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grado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 assicurarli;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  <w:tab w:val="left" w:pos="4416"/>
          <w:tab w:val="left" w:pos="8927"/>
        </w:tabs>
        <w:spacing w:before="5"/>
        <w:ind w:hanging="361"/>
        <w:jc w:val="both"/>
        <w:rPr>
          <w:rFonts w:ascii="Symbol" w:hAnsi="Symbol"/>
        </w:rPr>
      </w:pPr>
      <w:r>
        <w:t>Che</w:t>
      </w:r>
      <w:r>
        <w:rPr>
          <w:spacing w:val="96"/>
        </w:rPr>
        <w:t xml:space="preserve"> </w:t>
      </w:r>
      <w:r>
        <w:t>la</w:t>
      </w:r>
      <w:r>
        <w:rPr>
          <w:spacing w:val="96"/>
        </w:rPr>
        <w:t xml:space="preserve"> </w:t>
      </w:r>
      <w:r>
        <w:t>propria</w:t>
      </w:r>
      <w:r>
        <w:rPr>
          <w:spacing w:val="96"/>
        </w:rPr>
        <w:t xml:space="preserve"> </w:t>
      </w:r>
      <w:r>
        <w:t>azienda</w:t>
      </w:r>
      <w:r>
        <w:rPr>
          <w:spacing w:val="93"/>
        </w:rPr>
        <w:t xml:space="preserve"> </w:t>
      </w:r>
      <w:r>
        <w:t>è</w:t>
      </w:r>
      <w:r>
        <w:rPr>
          <w:spacing w:val="97"/>
        </w:rPr>
        <w:t xml:space="preserve"> </w:t>
      </w:r>
      <w:r>
        <w:t>iscritta</w:t>
      </w:r>
      <w:r>
        <w:tab/>
        <w:t>alla</w:t>
      </w:r>
      <w:r>
        <w:rPr>
          <w:spacing w:val="94"/>
        </w:rPr>
        <w:t xml:space="preserve"> </w:t>
      </w:r>
      <w:r>
        <w:t>Camera</w:t>
      </w:r>
      <w:r>
        <w:rPr>
          <w:spacing w:val="93"/>
        </w:rPr>
        <w:t xml:space="preserve"> </w:t>
      </w:r>
      <w:r>
        <w:t>e</w:t>
      </w:r>
      <w:r>
        <w:rPr>
          <w:spacing w:val="95"/>
        </w:rPr>
        <w:t xml:space="preserve"> </w:t>
      </w:r>
      <w:r>
        <w:t>Commercio</w:t>
      </w:r>
      <w:r>
        <w:rPr>
          <w:spacing w:val="97"/>
        </w:rPr>
        <w:t xml:space="preserve"> </w:t>
      </w:r>
      <w:r>
        <w:t>di</w:t>
      </w:r>
      <w:r>
        <w:rPr>
          <w:u w:val="single"/>
        </w:rPr>
        <w:tab/>
      </w:r>
      <w:r>
        <w:t>N.</w:t>
      </w:r>
    </w:p>
    <w:p w:rsidR="00CD03AB" w:rsidRDefault="00CD03AB" w:rsidP="00CD03AB">
      <w:pPr>
        <w:pStyle w:val="Corpotesto"/>
        <w:tabs>
          <w:tab w:val="left" w:pos="2518"/>
        </w:tabs>
        <w:spacing w:before="1"/>
        <w:ind w:left="82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coerente</w:t>
      </w:r>
      <w:proofErr w:type="gramEnd"/>
      <w:r>
        <w:t xml:space="preserve"> alla</w:t>
      </w:r>
      <w:r>
        <w:rPr>
          <w:spacing w:val="-1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del Settore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 intende partecipare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gara;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spacing w:line="276" w:lineRule="auto"/>
        <w:ind w:right="121"/>
        <w:jc w:val="both"/>
        <w:rPr>
          <w:rFonts w:ascii="Symbol" w:hAnsi="Symbol"/>
        </w:rPr>
      </w:pPr>
      <w:r>
        <w:t>Ai sensi del combinato disposto degli articoli 93 e 103 del Dlgs. 50/2916 così come modificato in</w:t>
      </w:r>
      <w:r>
        <w:rPr>
          <w:spacing w:val="1"/>
        </w:rPr>
        <w:t xml:space="preserve"> </w:t>
      </w:r>
      <w:r>
        <w:t>regime derogatorio dalla legge 120/2020 di conversione del decreto 76/2020 cosiddetto “decreto</w:t>
      </w:r>
      <w:r>
        <w:rPr>
          <w:spacing w:val="1"/>
        </w:rPr>
        <w:t xml:space="preserve"> </w:t>
      </w:r>
      <w:r>
        <w:t>semplificazioni”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costituire,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dell’appalto,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ritenuto</w:t>
      </w:r>
      <w:r>
        <w:rPr>
          <w:spacing w:val="1"/>
        </w:rPr>
        <w:t xml:space="preserve"> </w:t>
      </w:r>
      <w:r>
        <w:t>opportuno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stazione</w:t>
      </w:r>
      <w:r>
        <w:rPr>
          <w:spacing w:val="-5"/>
        </w:rPr>
        <w:t xml:space="preserve"> </w:t>
      </w:r>
      <w:r>
        <w:t>appaltante,</w:t>
      </w:r>
      <w:r>
        <w:rPr>
          <w:spacing w:val="-2"/>
        </w:rPr>
        <w:t xml:space="preserve"> </w:t>
      </w:r>
      <w:r>
        <w:t>idonea</w:t>
      </w:r>
      <w:r>
        <w:rPr>
          <w:spacing w:val="-2"/>
        </w:rPr>
        <w:t xml:space="preserve"> </w:t>
      </w:r>
      <w:r>
        <w:t>garanzia</w:t>
      </w:r>
      <w:r>
        <w:rPr>
          <w:spacing w:val="-5"/>
        </w:rPr>
        <w:t xml:space="preserve"> </w:t>
      </w:r>
      <w:r>
        <w:t>definitiva,</w:t>
      </w:r>
      <w:r>
        <w:rPr>
          <w:spacing w:val="-2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modi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metodi</w:t>
      </w:r>
      <w:r>
        <w:rPr>
          <w:spacing w:val="-2"/>
        </w:rPr>
        <w:t xml:space="preserve"> </w:t>
      </w:r>
      <w:r>
        <w:t>definiti</w:t>
      </w:r>
      <w:r>
        <w:rPr>
          <w:spacing w:val="-5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combinato</w:t>
      </w:r>
      <w:r>
        <w:rPr>
          <w:spacing w:val="-1"/>
        </w:rPr>
        <w:t xml:space="preserve"> </w:t>
      </w:r>
      <w:r>
        <w:t>disposto dei</w:t>
      </w:r>
      <w:r>
        <w:rPr>
          <w:spacing w:val="-3"/>
        </w:rPr>
        <w:t xml:space="preserve"> </w:t>
      </w:r>
      <w:r>
        <w:t>citati articoli;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ind w:right="422"/>
        <w:jc w:val="both"/>
        <w:rPr>
          <w:rFonts w:ascii="Symbol" w:hAnsi="Symbol"/>
        </w:rPr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possedere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requisiti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carattere</w:t>
      </w:r>
      <w:r>
        <w:rPr>
          <w:spacing w:val="-10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D.Lgs</w:t>
      </w:r>
      <w:r>
        <w:rPr>
          <w:spacing w:val="-11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18/04/2016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D.L.</w:t>
      </w:r>
      <w:r>
        <w:rPr>
          <w:spacing w:val="-12"/>
        </w:rPr>
        <w:t xml:space="preserve"> </w:t>
      </w:r>
      <w:r>
        <w:t>77/2021</w:t>
      </w:r>
      <w:r>
        <w:rPr>
          <w:spacing w:val="-47"/>
        </w:rPr>
        <w:t xml:space="preserve"> </w:t>
      </w:r>
      <w:r>
        <w:t>nonché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minimi</w:t>
      </w:r>
      <w:r>
        <w:rPr>
          <w:spacing w:val="6"/>
        </w:rPr>
        <w:t xml:space="preserve"> </w:t>
      </w:r>
      <w:r>
        <w:t>di:</w:t>
      </w:r>
      <w:r>
        <w:rPr>
          <w:spacing w:val="7"/>
        </w:rPr>
        <w:t xml:space="preserve"> </w:t>
      </w:r>
      <w:r>
        <w:t>idoneità</w:t>
      </w:r>
      <w:r>
        <w:rPr>
          <w:spacing w:val="7"/>
        </w:rPr>
        <w:t xml:space="preserve"> </w:t>
      </w:r>
      <w:r>
        <w:t>professionale,</w:t>
      </w:r>
      <w:r>
        <w:rPr>
          <w:spacing w:val="4"/>
        </w:rPr>
        <w:t xml:space="preserve"> </w:t>
      </w:r>
      <w:r>
        <w:t>capacità</w:t>
      </w:r>
      <w:r>
        <w:rPr>
          <w:spacing w:val="4"/>
        </w:rPr>
        <w:t xml:space="preserve"> </w:t>
      </w:r>
      <w:r>
        <w:t>economica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finanziaria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 capacità</w:t>
      </w:r>
      <w:r>
        <w:rPr>
          <w:spacing w:val="26"/>
        </w:rPr>
        <w:t xml:space="preserve"> </w:t>
      </w:r>
      <w:r>
        <w:t>tecniche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professionali</w:t>
      </w:r>
      <w:r>
        <w:rPr>
          <w:spacing w:val="29"/>
        </w:rPr>
        <w:t xml:space="preserve"> </w:t>
      </w:r>
      <w:r>
        <w:t>(la</w:t>
      </w:r>
      <w:r>
        <w:rPr>
          <w:spacing w:val="27"/>
        </w:rPr>
        <w:t xml:space="preserve"> </w:t>
      </w:r>
      <w:r>
        <w:t>documentazione</w:t>
      </w:r>
      <w:r>
        <w:rPr>
          <w:spacing w:val="28"/>
        </w:rPr>
        <w:t xml:space="preserve"> </w:t>
      </w:r>
      <w:r>
        <w:t>sarà</w:t>
      </w:r>
      <w:r>
        <w:rPr>
          <w:spacing w:val="26"/>
        </w:rPr>
        <w:t xml:space="preserve"> </w:t>
      </w:r>
      <w:r>
        <w:t>fornita</w:t>
      </w:r>
      <w:r>
        <w:rPr>
          <w:spacing w:val="27"/>
        </w:rPr>
        <w:t xml:space="preserve"> </w:t>
      </w:r>
      <w:r>
        <w:t>prima</w:t>
      </w:r>
      <w:r>
        <w:rPr>
          <w:spacing w:val="29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determina</w:t>
      </w:r>
      <w:r>
        <w:rPr>
          <w:spacing w:val="2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affidamento diretto).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ind w:right="422"/>
        <w:jc w:val="both"/>
        <w:rPr>
          <w:rFonts w:ascii="Symbol" w:hAnsi="Symbol"/>
        </w:rPr>
      </w:pPr>
      <w:r>
        <w:t>Che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materiale</w:t>
      </w:r>
      <w:r>
        <w:rPr>
          <w:spacing w:val="15"/>
        </w:rPr>
        <w:t xml:space="preserve"> </w:t>
      </w:r>
      <w:r>
        <w:t>offerto</w:t>
      </w:r>
      <w:r>
        <w:rPr>
          <w:spacing w:val="17"/>
        </w:rPr>
        <w:t xml:space="preserve"> </w:t>
      </w:r>
      <w:r>
        <w:t>rispetta,</w:t>
      </w:r>
      <w:r>
        <w:rPr>
          <w:spacing w:val="14"/>
        </w:rPr>
        <w:t xml:space="preserve"> </w:t>
      </w:r>
      <w:r>
        <w:t>ove</w:t>
      </w:r>
      <w:r>
        <w:rPr>
          <w:spacing w:val="17"/>
        </w:rPr>
        <w:t xml:space="preserve"> </w:t>
      </w:r>
      <w:r>
        <w:t>richiesto,</w:t>
      </w:r>
      <w:r>
        <w:rPr>
          <w:spacing w:val="1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requisiti</w:t>
      </w:r>
      <w:r>
        <w:rPr>
          <w:spacing w:val="16"/>
        </w:rPr>
        <w:t xml:space="preserve"> </w:t>
      </w:r>
      <w:r>
        <w:t>CAM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alla</w:t>
      </w:r>
      <w:r>
        <w:rPr>
          <w:spacing w:val="17"/>
        </w:rPr>
        <w:t xml:space="preserve"> </w:t>
      </w:r>
      <w:proofErr w:type="gramStart"/>
      <w:r>
        <w:t xml:space="preserve">normativa </w:t>
      </w:r>
      <w:r>
        <w:rPr>
          <w:spacing w:val="-47"/>
        </w:rPr>
        <w:t xml:space="preserve"> </w:t>
      </w:r>
      <w:r>
        <w:t>vigente</w:t>
      </w:r>
      <w:proofErr w:type="gramEnd"/>
      <w:r>
        <w:t>.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ind w:hanging="361"/>
        <w:jc w:val="both"/>
        <w:rPr>
          <w:rFonts w:ascii="Symbol" w:hAnsi="Symbol"/>
        </w:rPr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contribuzione</w:t>
      </w:r>
      <w:r>
        <w:rPr>
          <w:spacing w:val="-3"/>
        </w:rPr>
        <w:t xml:space="preserve"> </w:t>
      </w:r>
      <w:r>
        <w:t>previdenziale, assistenziale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Equitalia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 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13/08/2010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ss.mm.ii.;</w:t>
      </w:r>
      <w:proofErr w:type="gramEnd"/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ind w:hanging="361"/>
        <w:jc w:val="both"/>
        <w:rPr>
          <w:rFonts w:ascii="Symbol" w:hAnsi="Symbol"/>
        </w:rPr>
      </w:pPr>
      <w:r>
        <w:t>Garantire</w:t>
      </w:r>
      <w:r>
        <w:rPr>
          <w:spacing w:val="-2"/>
        </w:rPr>
        <w:t xml:space="preserve"> </w:t>
      </w:r>
      <w:r>
        <w:t>flussi</w:t>
      </w:r>
      <w:r>
        <w:rPr>
          <w:spacing w:val="-5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conto dedicato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spacing w:before="1" w:line="279" w:lineRule="exact"/>
        <w:ind w:hanging="361"/>
        <w:jc w:val="both"/>
        <w:rPr>
          <w:rFonts w:ascii="Symbol" w:hAnsi="Symbol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ME.PA.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ind w:right="424"/>
        <w:jc w:val="both"/>
        <w:rPr>
          <w:rFonts w:ascii="Symbol" w:hAnsi="Symbol"/>
        </w:rPr>
      </w:pPr>
      <w:r>
        <w:t>Di essere in regola con il sistema di qualificazione FVOE</w:t>
      </w:r>
      <w:r>
        <w:rPr>
          <w:spacing w:val="1"/>
        </w:rPr>
        <w:t xml:space="preserve"> </w:t>
      </w:r>
      <w:r>
        <w:t>/ PASSOE</w:t>
      </w:r>
      <w:r>
        <w:rPr>
          <w:spacing w:val="1"/>
        </w:rPr>
        <w:t xml:space="preserve"> </w:t>
      </w:r>
      <w:r>
        <w:t>ai sensi dell’art. 80, e di</w:t>
      </w:r>
      <w:r>
        <w:rPr>
          <w:spacing w:val="1"/>
        </w:rPr>
        <w:t xml:space="preserve"> </w:t>
      </w:r>
      <w:r>
        <w:t>fornire,</w:t>
      </w:r>
      <w:r>
        <w:rPr>
          <w:spacing w:val="-1"/>
        </w:rPr>
        <w:t xml:space="preserve"> </w:t>
      </w:r>
      <w:r>
        <w:t>nel caso</w:t>
      </w:r>
      <w:r>
        <w:rPr>
          <w:spacing w:val="1"/>
        </w:rPr>
        <w:t xml:space="preserve"> </w:t>
      </w:r>
      <w:r>
        <w:t>di affidamento,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necessaria.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ind w:right="423"/>
        <w:jc w:val="both"/>
        <w:rPr>
          <w:rFonts w:ascii="Symbol" w:hAnsi="Symbol"/>
        </w:rPr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possedere</w:t>
      </w:r>
      <w:r>
        <w:rPr>
          <w:spacing w:val="-9"/>
        </w:rPr>
        <w:t xml:space="preserve"> </w:t>
      </w:r>
      <w:r>
        <w:t>l’iscrizione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RAEE</w:t>
      </w:r>
      <w:r>
        <w:rPr>
          <w:spacing w:val="-9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produttori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apparecchiature</w:t>
      </w:r>
      <w:r>
        <w:rPr>
          <w:spacing w:val="-11"/>
        </w:rPr>
        <w:t xml:space="preserve"> </w:t>
      </w:r>
      <w:r>
        <w:t>AEE</w:t>
      </w:r>
      <w:r>
        <w:rPr>
          <w:spacing w:val="-9"/>
        </w:rPr>
        <w:t xml:space="preserve"> </w:t>
      </w:r>
      <w:r>
        <w:t>inserite</w:t>
      </w:r>
      <w:r>
        <w:rPr>
          <w:spacing w:val="-11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materiale</w:t>
      </w:r>
      <w:r>
        <w:rPr>
          <w:spacing w:val="-47"/>
        </w:rPr>
        <w:t xml:space="preserve"> </w:t>
      </w:r>
      <w:r>
        <w:t>offerto ovvero, in alternativa, dell’iscrizione al RAEE dello stesso operatore economico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distributore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proprietario.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spacing w:before="1" w:line="279" w:lineRule="exact"/>
        <w:ind w:hanging="361"/>
        <w:jc w:val="both"/>
        <w:rPr>
          <w:rFonts w:ascii="Symbol" w:hAnsi="Symbol"/>
        </w:rPr>
      </w:pPr>
      <w:r>
        <w:t>Di</w:t>
      </w:r>
      <w:r>
        <w:rPr>
          <w:spacing w:val="-6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l’oggetto</w:t>
      </w:r>
      <w:r>
        <w:rPr>
          <w:spacing w:val="-5"/>
        </w:rPr>
        <w:t xml:space="preserve"> </w:t>
      </w:r>
      <w:r>
        <w:t>dell’affidamento</w:t>
      </w:r>
      <w:r>
        <w:rPr>
          <w:spacing w:val="-4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fornitura,</w:t>
      </w:r>
      <w:r>
        <w:rPr>
          <w:spacing w:val="-7"/>
        </w:rPr>
        <w:t xml:space="preserve"> </w:t>
      </w:r>
      <w:r>
        <w:t>messa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opera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collaudo di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richiesto;</w:t>
      </w:r>
    </w:p>
    <w:p w:rsidR="00CD03AB" w:rsidRDefault="00CD03AB" w:rsidP="00CD03AB">
      <w:pPr>
        <w:pStyle w:val="Paragrafoelenco"/>
        <w:numPr>
          <w:ilvl w:val="0"/>
          <w:numId w:val="1"/>
        </w:numPr>
        <w:tabs>
          <w:tab w:val="left" w:pos="829"/>
        </w:tabs>
        <w:ind w:hanging="361"/>
        <w:jc w:val="both"/>
        <w:rPr>
          <w:rFonts w:ascii="Symbol" w:hAnsi="Symbol"/>
        </w:rPr>
      </w:pPr>
      <w:r>
        <w:t>Di</w:t>
      </w:r>
      <w:r>
        <w:rPr>
          <w:spacing w:val="12"/>
        </w:rPr>
        <w:t xml:space="preserve"> </w:t>
      </w:r>
      <w:r>
        <w:t>impegnarsi,</w:t>
      </w:r>
      <w:r>
        <w:rPr>
          <w:spacing w:val="10"/>
        </w:rPr>
        <w:t xml:space="preserve"> </w:t>
      </w:r>
      <w:r>
        <w:t>qualora</w:t>
      </w:r>
      <w:r>
        <w:rPr>
          <w:spacing w:val="9"/>
        </w:rPr>
        <w:t xml:space="preserve"> </w:t>
      </w:r>
      <w:r>
        <w:t>individuato</w:t>
      </w:r>
      <w:r>
        <w:rPr>
          <w:spacing w:val="12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ditta</w:t>
      </w:r>
      <w:r>
        <w:rPr>
          <w:spacing w:val="10"/>
        </w:rPr>
        <w:t xml:space="preserve"> </w:t>
      </w:r>
      <w:r>
        <w:t>affidataria,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presentare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documentazione</w:t>
      </w:r>
      <w:r>
        <w:rPr>
          <w:spacing w:val="16"/>
        </w:rPr>
        <w:t xml:space="preserve"> </w:t>
      </w:r>
      <w:r>
        <w:t>/ certificazione,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dell’affidamento</w:t>
      </w:r>
      <w:r>
        <w:rPr>
          <w:spacing w:val="-2"/>
        </w:rPr>
        <w:t xml:space="preserve"> </w:t>
      </w:r>
      <w:r>
        <w:t>diretto</w:t>
      </w:r>
      <w:r>
        <w:rPr>
          <w:spacing w:val="-2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fornitura.</w:t>
      </w:r>
    </w:p>
    <w:p w:rsidR="00CD03AB" w:rsidRDefault="00CD03AB" w:rsidP="00CD03AB">
      <w:pPr>
        <w:pStyle w:val="Corpotesto"/>
        <w:rPr>
          <w:sz w:val="20"/>
        </w:rPr>
      </w:pPr>
    </w:p>
    <w:p w:rsidR="00CD03AB" w:rsidRDefault="00CD03AB" w:rsidP="00CD03AB">
      <w:pPr>
        <w:pStyle w:val="Corpotesto"/>
        <w:rPr>
          <w:sz w:val="20"/>
        </w:rPr>
      </w:pPr>
    </w:p>
    <w:p w:rsidR="00CD03AB" w:rsidRDefault="00CD03AB" w:rsidP="00CD03AB">
      <w:pPr>
        <w:pStyle w:val="Corpotesto"/>
        <w:rPr>
          <w:sz w:val="21"/>
        </w:rPr>
      </w:pPr>
    </w:p>
    <w:p w:rsidR="00CD03AB" w:rsidRDefault="00CD03AB" w:rsidP="00CD03AB">
      <w:pPr>
        <w:tabs>
          <w:tab w:val="left" w:pos="1619"/>
          <w:tab w:val="left" w:pos="3319"/>
          <w:tab w:val="left" w:pos="5869"/>
        </w:tabs>
        <w:spacing w:before="92"/>
        <w:ind w:left="816"/>
        <w:rPr>
          <w:rFonts w:asciiTheme="minorHAnsi" w:hAnsiTheme="minorHAnsi" w:cstheme="minorHAnsi"/>
        </w:rPr>
      </w:pP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  <w:proofErr w:type="gramStart"/>
      <w:r>
        <w:rPr>
          <w:rFonts w:ascii="Arial MT"/>
          <w:sz w:val="24"/>
        </w:rPr>
        <w:t>li,</w:t>
      </w:r>
      <w:r>
        <w:rPr>
          <w:rFonts w:ascii="Arial MT"/>
          <w:sz w:val="24"/>
          <w:u w:val="single"/>
        </w:rPr>
        <w:tab/>
      </w:r>
      <w:proofErr w:type="gramEnd"/>
      <w:r>
        <w:rPr>
          <w:rFonts w:ascii="Arial MT"/>
          <w:sz w:val="24"/>
        </w:rPr>
        <w:tab/>
      </w:r>
      <w:r>
        <w:rPr>
          <w:rFonts w:asciiTheme="minorHAnsi" w:hAnsiTheme="minorHAnsi" w:cstheme="minorHAnsi"/>
        </w:rPr>
        <w:t>Firma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e timbro</w:t>
      </w:r>
    </w:p>
    <w:p w:rsidR="00CD03AB" w:rsidRDefault="00CD03AB" w:rsidP="00CD03AB">
      <w:pPr>
        <w:pStyle w:val="Corpotesto"/>
        <w:spacing w:before="6"/>
        <w:rPr>
          <w:rFonts w:asciiTheme="minorHAnsi" w:hAnsiTheme="minorHAnsi"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194945</wp:posOffset>
                </wp:positionV>
                <wp:extent cx="1863090" cy="1270"/>
                <wp:effectExtent l="8890" t="13970" r="4445" b="381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3090" cy="1270"/>
                        </a:xfrm>
                        <a:custGeom>
                          <a:avLst/>
                          <a:gdLst>
                            <a:gd name="T0" fmla="+- 0 6119 6119"/>
                            <a:gd name="T1" fmla="*/ T0 w 2934"/>
                            <a:gd name="T2" fmla="+- 0 9052 6119"/>
                            <a:gd name="T3" fmla="*/ T2 w 2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4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952A" id="Figura a mano libera 1" o:spid="_x0000_s1026" style="position:absolute;margin-left:305.95pt;margin-top:15.35pt;width:146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" path="m,l2933,e" filled="f" strokeweight=".26669mm">
                <v:path arrowok="t" o:connecttype="custom" o:connectlocs="0,0;1862455,0" o:connectangles="0,0"/>
                <w10:wrap type="topAndBottom" anchorx="page"/>
              </v:shape>
            </w:pict>
          </mc:Fallback>
        </mc:AlternateContent>
      </w:r>
    </w:p>
    <w:p w:rsidR="00CD03AB" w:rsidRDefault="00CD03AB" w:rsidP="00CD03AB">
      <w:pPr>
        <w:pStyle w:val="Corpotesto"/>
        <w:rPr>
          <w:rFonts w:ascii="Arial MT"/>
          <w:sz w:val="20"/>
        </w:rPr>
      </w:pPr>
    </w:p>
    <w:p w:rsidR="00CD03AB" w:rsidRDefault="00CD03AB" w:rsidP="00CD03AB">
      <w:pPr>
        <w:pStyle w:val="Corpotesto"/>
        <w:rPr>
          <w:rFonts w:ascii="Arial MT"/>
          <w:sz w:val="20"/>
        </w:rPr>
      </w:pPr>
    </w:p>
    <w:p w:rsidR="00CD03AB" w:rsidRDefault="00CD03AB" w:rsidP="00CD03AB">
      <w:pPr>
        <w:pStyle w:val="Corpotesto"/>
        <w:rPr>
          <w:rFonts w:ascii="Arial MT"/>
          <w:sz w:val="20"/>
        </w:rPr>
      </w:pPr>
    </w:p>
    <w:p w:rsidR="00CD03AB" w:rsidRDefault="00CD03AB" w:rsidP="00CD03AB">
      <w:pPr>
        <w:pStyle w:val="Corpotesto"/>
        <w:rPr>
          <w:rFonts w:ascii="Arial MT"/>
          <w:sz w:val="20"/>
        </w:rPr>
      </w:pPr>
    </w:p>
    <w:p w:rsidR="00CD03AB" w:rsidRDefault="00CD03AB" w:rsidP="00CD03AB">
      <w:pPr>
        <w:pStyle w:val="Corpotesto"/>
        <w:rPr>
          <w:rFonts w:ascii="Arial MT"/>
          <w:sz w:val="20"/>
        </w:rPr>
      </w:pPr>
    </w:p>
    <w:p w:rsidR="00CD03AB" w:rsidRDefault="00CD03AB" w:rsidP="00CD03AB">
      <w:pPr>
        <w:pStyle w:val="Corpotesto"/>
        <w:rPr>
          <w:rFonts w:ascii="Arial MT"/>
          <w:sz w:val="20"/>
        </w:rPr>
      </w:pPr>
    </w:p>
    <w:p w:rsidR="00CD03AB" w:rsidRDefault="00CD03AB" w:rsidP="00CD03AB">
      <w:pPr>
        <w:pStyle w:val="Corpotesto"/>
        <w:rPr>
          <w:rFonts w:ascii="Arial MT"/>
          <w:sz w:val="20"/>
        </w:rPr>
      </w:pPr>
    </w:p>
    <w:p w:rsidR="00CD03AB" w:rsidRDefault="00CD03AB" w:rsidP="00CD03AB">
      <w:pPr>
        <w:pStyle w:val="Corpotesto"/>
        <w:spacing w:before="4"/>
        <w:rPr>
          <w:rFonts w:ascii="Arial MT"/>
          <w:sz w:val="21"/>
        </w:rPr>
      </w:pPr>
    </w:p>
    <w:p w:rsidR="00CD03AB" w:rsidRDefault="00CD03AB" w:rsidP="00CD03AB">
      <w:pPr>
        <w:spacing w:before="100" w:line="276" w:lineRule="auto"/>
        <w:ind w:left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N.B.: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Ai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fini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della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validità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della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presente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</w:rPr>
        <w:t>dichiarazione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deve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allegata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>fotocopia</w:t>
      </w:r>
      <w:r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50"/>
        </w:rPr>
        <w:t xml:space="preserve"> </w:t>
      </w:r>
      <w:r>
        <w:rPr>
          <w:rFonts w:asciiTheme="minorHAnsi" w:hAnsiTheme="minorHAnsi" w:cstheme="minorHAnsi"/>
        </w:rPr>
        <w:t>autenticata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di un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documento di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identità del sottoscrittore.</w:t>
      </w:r>
      <w:bookmarkStart w:id="0" w:name="_GoBack"/>
      <w:bookmarkEnd w:id="0"/>
    </w:p>
    <w:sectPr w:rsidR="00CD0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84FFC"/>
    <w:multiLevelType w:val="hybridMultilevel"/>
    <w:tmpl w:val="53AC6CD2"/>
    <w:lvl w:ilvl="0" w:tplc="43B85958">
      <w:numFmt w:val="bullet"/>
      <w:lvlText w:val=""/>
      <w:lvlJc w:val="left"/>
      <w:pPr>
        <w:ind w:left="360" w:hanging="360"/>
      </w:pPr>
      <w:rPr>
        <w:w w:val="100"/>
        <w:lang w:val="it-IT" w:eastAsia="en-US" w:bidi="ar-SA"/>
      </w:rPr>
    </w:lvl>
    <w:lvl w:ilvl="1" w:tplc="0AF2334A">
      <w:numFmt w:val="bullet"/>
      <w:lvlText w:val="•"/>
      <w:lvlJc w:val="left"/>
      <w:pPr>
        <w:ind w:left="1702" w:hanging="360"/>
      </w:pPr>
      <w:rPr>
        <w:lang w:val="it-IT" w:eastAsia="en-US" w:bidi="ar-SA"/>
      </w:rPr>
    </w:lvl>
    <w:lvl w:ilvl="2" w:tplc="21B68C56">
      <w:numFmt w:val="bullet"/>
      <w:lvlText w:val="•"/>
      <w:lvlJc w:val="left"/>
      <w:pPr>
        <w:ind w:left="2585" w:hanging="360"/>
      </w:pPr>
      <w:rPr>
        <w:lang w:val="it-IT" w:eastAsia="en-US" w:bidi="ar-SA"/>
      </w:rPr>
    </w:lvl>
    <w:lvl w:ilvl="3" w:tplc="68D2E038">
      <w:numFmt w:val="bullet"/>
      <w:lvlText w:val="•"/>
      <w:lvlJc w:val="left"/>
      <w:pPr>
        <w:ind w:left="3468" w:hanging="360"/>
      </w:pPr>
      <w:rPr>
        <w:lang w:val="it-IT" w:eastAsia="en-US" w:bidi="ar-SA"/>
      </w:rPr>
    </w:lvl>
    <w:lvl w:ilvl="4" w:tplc="5DD2AAC4">
      <w:numFmt w:val="bullet"/>
      <w:lvlText w:val="•"/>
      <w:lvlJc w:val="left"/>
      <w:pPr>
        <w:ind w:left="4351" w:hanging="360"/>
      </w:pPr>
      <w:rPr>
        <w:lang w:val="it-IT" w:eastAsia="en-US" w:bidi="ar-SA"/>
      </w:rPr>
    </w:lvl>
    <w:lvl w:ilvl="5" w:tplc="CDFA7652">
      <w:numFmt w:val="bullet"/>
      <w:lvlText w:val="•"/>
      <w:lvlJc w:val="left"/>
      <w:pPr>
        <w:ind w:left="5234" w:hanging="360"/>
      </w:pPr>
      <w:rPr>
        <w:lang w:val="it-IT" w:eastAsia="en-US" w:bidi="ar-SA"/>
      </w:rPr>
    </w:lvl>
    <w:lvl w:ilvl="6" w:tplc="9C0E47A4">
      <w:numFmt w:val="bullet"/>
      <w:lvlText w:val="•"/>
      <w:lvlJc w:val="left"/>
      <w:pPr>
        <w:ind w:left="6117" w:hanging="360"/>
      </w:pPr>
      <w:rPr>
        <w:lang w:val="it-IT" w:eastAsia="en-US" w:bidi="ar-SA"/>
      </w:rPr>
    </w:lvl>
    <w:lvl w:ilvl="7" w:tplc="CFFEE7B6">
      <w:numFmt w:val="bullet"/>
      <w:lvlText w:val="•"/>
      <w:lvlJc w:val="left"/>
      <w:pPr>
        <w:ind w:left="7000" w:hanging="360"/>
      </w:pPr>
      <w:rPr>
        <w:lang w:val="it-IT" w:eastAsia="en-US" w:bidi="ar-SA"/>
      </w:rPr>
    </w:lvl>
    <w:lvl w:ilvl="8" w:tplc="ED6873C0">
      <w:numFmt w:val="bullet"/>
      <w:lvlText w:val="•"/>
      <w:lvlJc w:val="left"/>
      <w:pPr>
        <w:ind w:left="7883" w:hanging="360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AB"/>
    <w:rsid w:val="009B73DF"/>
    <w:rsid w:val="00C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27EF1-B967-419F-B4EA-33D63A5D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03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D03AB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D03A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CD03AB"/>
    <w:pPr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1</cp:revision>
  <dcterms:created xsi:type="dcterms:W3CDTF">2024-07-26T11:40:00Z</dcterms:created>
  <dcterms:modified xsi:type="dcterms:W3CDTF">2024-07-26T11:40:00Z</dcterms:modified>
</cp:coreProperties>
</file>